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3C2CF" w14:textId="2E72E7C9" w:rsidR="00FE3A61" w:rsidRDefault="0037592B">
      <w:r w:rsidRPr="0037592B">
        <w:rPr>
          <w:b/>
          <w:bCs/>
          <w:lang w:val="en-US"/>
        </w:rPr>
        <w:t>Loratadin - 1 A Pharma®, 10 mg Tabletten</w:t>
      </w:r>
      <w:r w:rsidRPr="0037592B">
        <w:rPr>
          <w:lang w:val="en-US"/>
        </w:rPr>
        <w:t>, </w:t>
      </w:r>
      <w:r w:rsidRPr="0037592B">
        <w:rPr>
          <w:b/>
          <w:bCs/>
          <w:lang w:val="en-US"/>
        </w:rPr>
        <w:t>Wirkstoff:</w:t>
      </w:r>
      <w:r w:rsidRPr="0037592B">
        <w:rPr>
          <w:lang w:val="en-US"/>
        </w:rPr>
        <w:t> Loratadin. </w:t>
      </w:r>
      <w:r w:rsidRPr="0037592B">
        <w:rPr>
          <w:b/>
          <w:bCs/>
        </w:rPr>
        <w:t>Anwendungsgebiete:</w:t>
      </w:r>
      <w:r w:rsidRPr="0037592B">
        <w:t> Zur Behandlung der Beschwerden bei allergisch bedingtem Schnupfen (z. B. Heuschnupfen) und bei chronischer idiopathischer Urtikaria (Nesselsucht unbekannter Ursache). </w:t>
      </w:r>
      <w:r w:rsidRPr="0037592B">
        <w:rPr>
          <w:b/>
          <w:bCs/>
        </w:rPr>
        <w:t>Warnhinweis:</w:t>
      </w:r>
      <w:r w:rsidRPr="0037592B">
        <w:t> Enthält Lactose. </w:t>
      </w:r>
      <w:r w:rsidRPr="0037592B">
        <w:rPr>
          <w:b/>
          <w:bCs/>
        </w:rPr>
        <w:t xml:space="preserve">Zu Risiken und Nebenwirkungen lesen Sie die Packungsbeilage und fragen Sie Ihre Ärztin, Ihren Arzt oder in Ihrer </w:t>
      </w:r>
      <w:proofErr w:type="spellStart"/>
      <w:proofErr w:type="gramStart"/>
      <w:r w:rsidRPr="0037592B">
        <w:rPr>
          <w:b/>
          <w:bCs/>
        </w:rPr>
        <w:t>Apotheke!Mat</w:t>
      </w:r>
      <w:proofErr w:type="spellEnd"/>
      <w:proofErr w:type="gramEnd"/>
      <w:r w:rsidRPr="0037592B">
        <w:rPr>
          <w:b/>
          <w:bCs/>
        </w:rPr>
        <w:t>.-Nr.: </w:t>
      </w:r>
      <w:r w:rsidRPr="0037592B">
        <w:t>2/51015418-02 </w:t>
      </w:r>
      <w:r w:rsidRPr="0037592B">
        <w:rPr>
          <w:b/>
          <w:bCs/>
        </w:rPr>
        <w:t>Stand: </w:t>
      </w:r>
      <w:r w:rsidRPr="0037592B">
        <w:t>Februar 2022</w:t>
      </w:r>
      <w:r w:rsidRPr="0037592B">
        <w:br/>
        <w:t xml:space="preserve">1 A </w:t>
      </w:r>
      <w:proofErr w:type="spellStart"/>
      <w:r w:rsidRPr="0037592B">
        <w:t>Pharma</w:t>
      </w:r>
      <w:proofErr w:type="spellEnd"/>
      <w:r w:rsidRPr="0037592B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92B"/>
    <w:rsid w:val="002D0ED7"/>
    <w:rsid w:val="0037592B"/>
    <w:rsid w:val="005E096D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DF992"/>
  <w15:chartTrackingRefBased/>
  <w15:docId w15:val="{EE56B925-B34A-4DEC-A5F9-C21B758F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759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759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759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759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759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759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759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759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759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9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759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759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7592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7592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7592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7592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7592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7592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759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759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759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759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759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7592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7592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7592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759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7592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759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2AF5B5-8BB0-4E98-BAA9-C8F35D669304}"/>
</file>

<file path=customXml/itemProps2.xml><?xml version="1.0" encoding="utf-8"?>
<ds:datastoreItem xmlns:ds="http://schemas.openxmlformats.org/officeDocument/2006/customXml" ds:itemID="{D441841A-A57E-42D0-9CA9-721DEDC60185}"/>
</file>

<file path=customXml/itemProps3.xml><?xml version="1.0" encoding="utf-8"?>
<ds:datastoreItem xmlns:ds="http://schemas.openxmlformats.org/officeDocument/2006/customXml" ds:itemID="{179DEDD6-533F-4DC6-9DD1-7E2C40B096C8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416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2025-05-15T07:22:00Z</dcterms:created>
  <dcterms:modified xsi:type="dcterms:W3CDTF">2025-05-15T07:23:00Z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9812000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