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4EA11" w14:textId="5DB7C808" w:rsidR="00FE3A61" w:rsidRDefault="005E5B0E">
      <w:proofErr w:type="spellStart"/>
      <w:r w:rsidRPr="005E5B0E">
        <w:rPr>
          <w:b/>
          <w:bCs/>
        </w:rPr>
        <w:t>MometaHEXAL</w:t>
      </w:r>
      <w:proofErr w:type="spellEnd"/>
      <w:r w:rsidRPr="005E5B0E">
        <w:rPr>
          <w:b/>
          <w:bCs/>
        </w:rPr>
        <w:t>® Heuschnupfenspray, 50 Mikrogramm/Sprühstoß Nasenspray, Suspension</w:t>
      </w:r>
      <w:r w:rsidRPr="005E5B0E">
        <w:t>, </w:t>
      </w:r>
      <w:r w:rsidRPr="005E5B0E">
        <w:rPr>
          <w:b/>
          <w:bCs/>
        </w:rPr>
        <w:t>Wirkstoff:</w:t>
      </w:r>
      <w:r w:rsidRPr="005E5B0E">
        <w:t> </w:t>
      </w:r>
      <w:proofErr w:type="spellStart"/>
      <w:r w:rsidRPr="005E5B0E">
        <w:t>Mometasonfuroat</w:t>
      </w:r>
      <w:proofErr w:type="spellEnd"/>
      <w:r w:rsidRPr="005E5B0E">
        <w:t xml:space="preserve"> (</w:t>
      </w:r>
      <w:proofErr w:type="spellStart"/>
      <w:r w:rsidRPr="005E5B0E">
        <w:t>Ph.Eur</w:t>
      </w:r>
      <w:proofErr w:type="spellEnd"/>
      <w:r w:rsidRPr="005E5B0E">
        <w:t>.). </w:t>
      </w:r>
      <w:r w:rsidRPr="005E5B0E">
        <w:rPr>
          <w:b/>
          <w:bCs/>
        </w:rPr>
        <w:t>Anwendungsgebiete:</w:t>
      </w:r>
      <w:r w:rsidRPr="005E5B0E">
        <w:t> </w:t>
      </w:r>
      <w:proofErr w:type="spellStart"/>
      <w:r w:rsidRPr="005E5B0E">
        <w:t>MometaHEXAL</w:t>
      </w:r>
      <w:proofErr w:type="spellEnd"/>
      <w:r w:rsidRPr="005E5B0E">
        <w:t xml:space="preserve"> Heuschnupfenspray wird bei Erwachsenen zur Behandlung der Beschwerden eines Heuschnupfens (saisonale allergische Rhinitis) angewendet, sofern die Erstdiagnose des Heuschnupfens durch einen Arzt erfolgt ist. </w:t>
      </w:r>
      <w:r w:rsidRPr="005E5B0E">
        <w:rPr>
          <w:b/>
          <w:bCs/>
        </w:rPr>
        <w:t>Warnhinweis:</w:t>
      </w:r>
      <w:r w:rsidRPr="005E5B0E">
        <w:t> Enthält Benzalkoniumchlorid. </w:t>
      </w:r>
      <w:r w:rsidRPr="005E5B0E">
        <w:rPr>
          <w:b/>
          <w:bCs/>
        </w:rPr>
        <w:t>Zu Risiken und Nebenwirkungen lesen Sie die Packungsbeilage und fragen Sie Ihre Ärztin, Ihren Arzt oder in Ihrer Apotheke! Mat.-Nr.:</w:t>
      </w:r>
      <w:r w:rsidRPr="005E5B0E">
        <w:t> 2/51013869-02 </w:t>
      </w:r>
      <w:r w:rsidRPr="005E5B0E">
        <w:rPr>
          <w:b/>
          <w:bCs/>
        </w:rPr>
        <w:t>Stand:</w:t>
      </w:r>
      <w:r w:rsidRPr="005E5B0E">
        <w:t> September 2020</w:t>
      </w:r>
      <w:r w:rsidRPr="005E5B0E">
        <w:br/>
        <w:t>Hexal AG, 83607 Holzkirchen, www.hexal.de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0E"/>
    <w:rsid w:val="002B66CC"/>
    <w:rsid w:val="002D0ED7"/>
    <w:rsid w:val="005E096D"/>
    <w:rsid w:val="005E5B0E"/>
    <w:rsid w:val="009175D4"/>
    <w:rsid w:val="00FB7B22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4CA3"/>
  <w15:chartTrackingRefBased/>
  <w15:docId w15:val="{EFB70467-2158-4F8E-81D4-C442AF2E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E5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E5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5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E5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5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5B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5B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5B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5B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E5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E5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5B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E5B0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E5B0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5B0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5B0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5B0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5B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E5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5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5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5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E5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5B0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E5B0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5B0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5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5B0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E5B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3982A3-EC28-4351-8A63-EA8CB463F0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07D33-0D9D-44DC-B9AA-A5223723E024}"/>
</file>

<file path=customXml/itemProps3.xml><?xml version="1.0" encoding="utf-8"?>
<ds:datastoreItem xmlns:ds="http://schemas.openxmlformats.org/officeDocument/2006/customXml" ds:itemID="{BE5120A4-E2D2-470B-AED0-9A6A283A49A8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2025-05-14T12:13:00Z</dcterms:created>
  <dcterms:modified xsi:type="dcterms:W3CDTF">2025-05-27T15:25:00Z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9786400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