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069FE" w14:textId="77777777" w:rsidR="005522B9" w:rsidRPr="005522B9" w:rsidRDefault="005522B9" w:rsidP="005522B9">
      <w:pPr>
        <w:rPr>
          <w:b/>
          <w:bCs/>
        </w:rPr>
      </w:pPr>
      <w:r w:rsidRPr="005522B9">
        <w:rPr>
          <w:b/>
          <w:bCs/>
        </w:rPr>
        <w:t>Paracetamol 500 mg HEXAL® bei Fieber und Schmerzen, Tabletten</w:t>
      </w:r>
      <w:r w:rsidRPr="005522B9">
        <w:t>,</w:t>
      </w:r>
    </w:p>
    <w:p w14:paraId="66FF249D" w14:textId="77777777" w:rsidR="005522B9" w:rsidRPr="005522B9" w:rsidRDefault="005522B9" w:rsidP="005522B9">
      <w:r w:rsidRPr="005522B9">
        <w:rPr>
          <w:b/>
          <w:bCs/>
        </w:rPr>
        <w:t>Wirkstoff</w:t>
      </w:r>
      <w:r w:rsidRPr="005522B9">
        <w:t>: Paracetamol. </w:t>
      </w:r>
      <w:r w:rsidRPr="005522B9">
        <w:rPr>
          <w:b/>
          <w:bCs/>
        </w:rPr>
        <w:t>Anwendungsgebiete: </w:t>
      </w:r>
      <w:r w:rsidRPr="005522B9">
        <w:t xml:space="preserve">Symptomatische Behandlung von leichten </w:t>
      </w:r>
      <w:proofErr w:type="gramStart"/>
      <w:r w:rsidRPr="005522B9">
        <w:t>bis mäßig starken Schmerzen</w:t>
      </w:r>
      <w:proofErr w:type="gramEnd"/>
      <w:r w:rsidRPr="005522B9">
        <w:t xml:space="preserve"> und/oder von Fieber. Zur Anwendung bei Kindern ab 4 Jahren und Erwachsenen. </w:t>
      </w:r>
      <w:r w:rsidRPr="005522B9">
        <w:rPr>
          <w:b/>
          <w:bCs/>
        </w:rPr>
        <w:t>Warnhinweis: </w:t>
      </w:r>
      <w:r w:rsidRPr="005522B9">
        <w:t>Bei Schmerzen oder Fieber ohne ärztlichen Rat nicht länger anwenden als in der Packungsbeilage vorgegeben! </w:t>
      </w:r>
      <w:r w:rsidRPr="005522B9">
        <w:rPr>
          <w:b/>
          <w:bCs/>
        </w:rPr>
        <w:t>Zu Risiken und Nebenwirkungen lesen Sie die Packungsbeilage und fragen Sie Ihre Ärztin, Ihren Arzt oder in Ihrer Apotheke! Mat.-Nr.: </w:t>
      </w:r>
      <w:r w:rsidRPr="005522B9">
        <w:t>2/51016795 </w:t>
      </w:r>
      <w:r w:rsidRPr="005522B9">
        <w:rPr>
          <w:b/>
          <w:bCs/>
        </w:rPr>
        <w:t>Stand: </w:t>
      </w:r>
      <w:r w:rsidRPr="005522B9">
        <w:t>Juni 2024</w:t>
      </w:r>
    </w:p>
    <w:p w14:paraId="652C9817" w14:textId="77777777" w:rsidR="005522B9" w:rsidRPr="005522B9" w:rsidRDefault="005522B9" w:rsidP="005522B9">
      <w:r w:rsidRPr="005522B9">
        <w:t>Hexal AG, 83607 Holzkirchen, www.hexal.de</w:t>
      </w:r>
    </w:p>
    <w:p w14:paraId="5D91CF75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B9"/>
    <w:rsid w:val="002D0ED7"/>
    <w:rsid w:val="005522B9"/>
    <w:rsid w:val="005E096D"/>
    <w:rsid w:val="00F5676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1168"/>
  <w15:chartTrackingRefBased/>
  <w15:docId w15:val="{CEB468E8-681B-48DB-AEA4-7E5342AF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2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2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52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52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52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52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52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52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52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22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22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522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522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522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522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522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522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522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52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52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52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2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52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522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522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522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52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522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522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1A33A2-7A38-4D10-80A8-119B23579574}"/>
</file>

<file path=customXml/itemProps2.xml><?xml version="1.0" encoding="utf-8"?>
<ds:datastoreItem xmlns:ds="http://schemas.openxmlformats.org/officeDocument/2006/customXml" ds:itemID="{78DB96CA-9A32-408C-84B4-EE0A9AAAA593}"/>
</file>

<file path=customXml/itemProps3.xml><?xml version="1.0" encoding="utf-8"?>
<ds:datastoreItem xmlns:ds="http://schemas.openxmlformats.org/officeDocument/2006/customXml" ds:itemID="{876F60AD-9FDA-4421-A6F5-5EA815D15F9D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2025-05-14T13:36:00Z</dcterms:created>
  <dcterms:modified xsi:type="dcterms:W3CDTF">2025-05-14T13:36:00Z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0x0101001A8AF68DFE99324397E88AF3A3A2C388</vt:lpwstr>
  </property>
</Properties>
</file>